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E246C" w14:textId="77777777" w:rsidR="009C6439" w:rsidRPr="00874985" w:rsidRDefault="009C6439" w:rsidP="009C6439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74985">
        <w:rPr>
          <w:rFonts w:ascii="Arial" w:hAnsi="Arial" w:cs="Arial"/>
          <w:sz w:val="24"/>
          <w:szCs w:val="24"/>
        </w:rPr>
        <w:t>Bogotá, D.C.</w:t>
      </w:r>
    </w:p>
    <w:p w14:paraId="16C806F9" w14:textId="0D398381" w:rsidR="009C6439" w:rsidRPr="00A75F4C" w:rsidRDefault="009C6439" w:rsidP="009C6439">
      <w:pPr>
        <w:spacing w:line="240" w:lineRule="auto"/>
        <w:contextualSpacing/>
        <w:jc w:val="both"/>
        <w:rPr>
          <w:rFonts w:ascii="Arial" w:hAnsi="Arial" w:cs="Arial"/>
        </w:rPr>
      </w:pPr>
      <w:r w:rsidRPr="00A75F4C">
        <w:rPr>
          <w:rFonts w:ascii="Arial" w:hAnsi="Arial" w:cs="Arial"/>
          <w:noProof/>
          <w:color w:val="FF0000"/>
          <w:lang w:eastAsia="es-E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E9683AF" wp14:editId="3F4696EF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148615241" name="Grupo 11486152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1148615242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FCE905" w14:textId="77777777" w:rsidR="009C6439" w:rsidRPr="00A30109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018408B6" w14:textId="77777777" w:rsidR="009C6439" w:rsidRPr="00CF0C86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14EE1D2" w14:textId="77777777" w:rsidR="009C6439" w:rsidRPr="00CF0C86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A3A0101" w14:textId="77777777" w:rsidR="009C6439" w:rsidRPr="00CF0C86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E454812" w14:textId="77777777" w:rsidR="009C6439" w:rsidRPr="00CF0C86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2EACA08" w14:textId="77777777" w:rsidR="009C6439" w:rsidRPr="00CF0C86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4557989" w14:textId="77777777" w:rsidR="009C6439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E245483" w14:textId="77777777" w:rsidR="009C6439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2CAF3F7" w14:textId="77777777" w:rsidR="009C6439" w:rsidRPr="00670389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1148615243" name="Rectángulo 1148615243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9683AF" id="Grupo 1148615241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" stroked="f">
                  <v:textbox inset="2.5575mm,1.2875mm,2.5575mm,1.2875mm">
                    <w:txbxContent>
                      <w:p w14:paraId="00FCE905" w14:textId="77777777" w:rsidR="009C6439" w:rsidRPr="00A30109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018408B6" w14:textId="77777777" w:rsidR="009C6439" w:rsidRPr="00CF0C86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14EE1D2" w14:textId="77777777" w:rsidR="009C6439" w:rsidRPr="00CF0C86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A3A0101" w14:textId="77777777" w:rsidR="009C6439" w:rsidRPr="00CF0C86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E454812" w14:textId="77777777" w:rsidR="009C6439" w:rsidRPr="00CF0C86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2EACA08" w14:textId="77777777" w:rsidR="009C6439" w:rsidRPr="00CF0C86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4557989" w14:textId="77777777" w:rsidR="009C6439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E245483" w14:textId="77777777" w:rsidR="009C6439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2CAF3F7" w14:textId="77777777" w:rsidR="009C6439" w:rsidRPr="00670389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1148615243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" filled="f" strokecolor="black [3213]"/>
              </v:group>
            </w:pict>
          </mc:Fallback>
        </mc:AlternateContent>
      </w:r>
    </w:p>
    <w:p w14:paraId="12C039BA" w14:textId="77777777" w:rsidR="009C6439" w:rsidRPr="00A75F4C" w:rsidRDefault="009C6439" w:rsidP="009C6439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7373620B" w14:textId="77777777" w:rsidR="009C6439" w:rsidRPr="00874985" w:rsidRDefault="009C6439" w:rsidP="009C64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74985">
        <w:rPr>
          <w:rFonts w:ascii="Arial" w:hAnsi="Arial" w:cs="Arial"/>
          <w:sz w:val="24"/>
          <w:szCs w:val="24"/>
        </w:rPr>
        <w:t>Señor(a)</w:t>
      </w:r>
    </w:p>
    <w:p w14:paraId="7C75ED71" w14:textId="5C81C9F7" w:rsidR="007A3045" w:rsidRPr="007A3045" w:rsidRDefault="00526687" w:rsidP="007A3045">
      <w:pPr>
        <w:spacing w:after="0" w:line="240" w:lineRule="auto"/>
        <w:jc w:val="both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FABIAN ENRIQUE RODRIGUEZ</w:t>
      </w:r>
    </w:p>
    <w:p w14:paraId="3C4531D9" w14:textId="72450A35" w:rsidR="00526687" w:rsidRPr="007A3045" w:rsidRDefault="00526687" w:rsidP="00526687">
      <w:pPr>
        <w:spacing w:after="0" w:line="240" w:lineRule="auto"/>
        <w:jc w:val="both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CALLE 11 SUR NO. 5A-65</w:t>
      </w:r>
      <w:r>
        <w:rPr>
          <w:rFonts w:ascii="Arial" w:hAnsi="Arial" w:cs="Arial"/>
          <w:b/>
          <w:bCs/>
          <w:noProof/>
          <w:sz w:val="24"/>
          <w:szCs w:val="24"/>
        </w:rPr>
        <w:t>-SEGUNDO PISO</w:t>
      </w:r>
    </w:p>
    <w:p w14:paraId="45962D05" w14:textId="77777777" w:rsidR="00526687" w:rsidRDefault="00526687" w:rsidP="00526687">
      <w:pPr>
        <w:spacing w:after="0" w:line="240" w:lineRule="auto"/>
        <w:jc w:val="both"/>
        <w:rPr>
          <w:rStyle w:val="Hipervnculo"/>
          <w:rFonts w:ascii="Arial" w:hAnsi="Arial" w:cs="Arial"/>
          <w:bCs/>
          <w:noProof/>
          <w:color w:val="auto"/>
          <w:sz w:val="24"/>
          <w:szCs w:val="24"/>
          <w:u w:val="none"/>
        </w:rPr>
      </w:pPr>
      <w:hyperlink r:id="rId9" w:history="1">
        <w:r w:rsidRPr="009E4132">
          <w:rPr>
            <w:rStyle w:val="Hipervnculo"/>
            <w:rFonts w:ascii="Arial" w:hAnsi="Arial" w:cs="Arial"/>
            <w:bCs/>
            <w:noProof/>
            <w:color w:val="auto"/>
            <w:sz w:val="24"/>
            <w:szCs w:val="24"/>
            <w:u w:val="none"/>
          </w:rPr>
          <w:t>BARRIO</w:t>
        </w:r>
      </w:hyperlink>
      <w:r w:rsidRPr="009E4132">
        <w:rPr>
          <w:rStyle w:val="Hipervnculo"/>
          <w:rFonts w:ascii="Arial" w:hAnsi="Arial" w:cs="Arial"/>
          <w:bCs/>
          <w:noProof/>
          <w:color w:val="auto"/>
          <w:sz w:val="24"/>
          <w:szCs w:val="24"/>
          <w:u w:val="none"/>
        </w:rPr>
        <w:t xml:space="preserve"> SANTA ANA SUR</w:t>
      </w:r>
    </w:p>
    <w:p w14:paraId="2D49F4D4" w14:textId="562AAC24" w:rsidR="00526687" w:rsidRPr="009E4132" w:rsidRDefault="00526687" w:rsidP="00526687">
      <w:pPr>
        <w:spacing w:after="0" w:line="240" w:lineRule="auto"/>
        <w:jc w:val="both"/>
        <w:rPr>
          <w:rStyle w:val="Hipervnculo"/>
          <w:rFonts w:ascii="Arial" w:hAnsi="Arial" w:cs="Arial"/>
          <w:bCs/>
          <w:noProof/>
          <w:color w:val="auto"/>
          <w:sz w:val="24"/>
          <w:szCs w:val="24"/>
          <w:u w:val="none"/>
        </w:rPr>
      </w:pPr>
      <w:r>
        <w:rPr>
          <w:rStyle w:val="Hipervnculo"/>
          <w:rFonts w:ascii="Arial" w:hAnsi="Arial" w:cs="Arial"/>
          <w:bCs/>
          <w:noProof/>
          <w:color w:val="auto"/>
          <w:sz w:val="24"/>
          <w:szCs w:val="24"/>
          <w:u w:val="none"/>
        </w:rPr>
        <w:t>PRESUNTO INFRACTOR</w:t>
      </w:r>
    </w:p>
    <w:p w14:paraId="094244F5" w14:textId="77777777" w:rsidR="00526687" w:rsidRPr="009E4132" w:rsidRDefault="00526687" w:rsidP="00526687">
      <w:pPr>
        <w:spacing w:after="0" w:line="240" w:lineRule="auto"/>
        <w:jc w:val="both"/>
        <w:rPr>
          <w:rFonts w:ascii="Arial" w:hAnsi="Arial" w:cs="Arial"/>
          <w:bCs/>
          <w:noProof/>
          <w:sz w:val="24"/>
          <w:szCs w:val="24"/>
        </w:rPr>
      </w:pPr>
      <w:r w:rsidRPr="009E4132">
        <w:rPr>
          <w:rFonts w:ascii="Arial" w:hAnsi="Arial" w:cs="Arial"/>
          <w:bCs/>
          <w:noProof/>
          <w:sz w:val="24"/>
          <w:szCs w:val="24"/>
        </w:rPr>
        <w:t>QUERELLANTE</w:t>
      </w:r>
    </w:p>
    <w:p w14:paraId="33B1786D" w14:textId="4E5C199C" w:rsidR="009C6439" w:rsidRDefault="00526687" w:rsidP="00526687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7A3045">
        <w:rPr>
          <w:rFonts w:ascii="Arial" w:hAnsi="Arial" w:cs="Arial"/>
          <w:sz w:val="24"/>
          <w:szCs w:val="24"/>
        </w:rPr>
        <w:t>Ciudad</w:t>
      </w:r>
    </w:p>
    <w:p w14:paraId="4783E361" w14:textId="77777777" w:rsidR="00FA6F54" w:rsidRDefault="00FA6F54" w:rsidP="009C643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A65C6B0" w14:textId="77777777" w:rsidR="009C6439" w:rsidRDefault="009C6439" w:rsidP="009C643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tbl>
      <w:tblPr>
        <w:tblW w:w="9465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5"/>
        <w:gridCol w:w="7120"/>
      </w:tblGrid>
      <w:tr w:rsidR="009C6439" w:rsidRPr="004F3279" w14:paraId="7E4E7ED5" w14:textId="77777777" w:rsidTr="009960E2">
        <w:trPr>
          <w:trHeight w:val="275"/>
        </w:trPr>
        <w:tc>
          <w:tcPr>
            <w:tcW w:w="2345" w:type="dxa"/>
          </w:tcPr>
          <w:p w14:paraId="6D8426A6" w14:textId="77777777" w:rsidR="009C6439" w:rsidRPr="00874985" w:rsidRDefault="009C6439" w:rsidP="009960E2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74985">
              <w:rPr>
                <w:rFonts w:ascii="Arial" w:hAnsi="Arial" w:cs="Arial"/>
                <w:b/>
                <w:sz w:val="22"/>
                <w:szCs w:val="22"/>
              </w:rPr>
              <w:t>Asunto:</w:t>
            </w:r>
          </w:p>
        </w:tc>
        <w:tc>
          <w:tcPr>
            <w:tcW w:w="7120" w:type="dxa"/>
          </w:tcPr>
          <w:p w14:paraId="01CBB0E9" w14:textId="77777777" w:rsidR="009C6439" w:rsidRPr="00874985" w:rsidRDefault="009C6439" w:rsidP="009960E2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74985">
              <w:rPr>
                <w:rFonts w:ascii="Arial" w:hAnsi="Arial" w:cs="Arial"/>
                <w:b/>
                <w:sz w:val="22"/>
                <w:szCs w:val="22"/>
              </w:rPr>
              <w:t>Citación Audiencia Pública</w:t>
            </w:r>
          </w:p>
        </w:tc>
      </w:tr>
      <w:tr w:rsidR="009C6439" w:rsidRPr="004F3279" w14:paraId="26F0A903" w14:textId="77777777" w:rsidTr="009960E2">
        <w:trPr>
          <w:trHeight w:val="275"/>
        </w:trPr>
        <w:tc>
          <w:tcPr>
            <w:tcW w:w="2345" w:type="dxa"/>
          </w:tcPr>
          <w:p w14:paraId="2464A752" w14:textId="77777777" w:rsidR="009C6439" w:rsidRPr="00874985" w:rsidRDefault="009C6439" w:rsidP="009960E2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74985">
              <w:rPr>
                <w:rFonts w:ascii="Arial" w:hAnsi="Arial" w:cs="Arial"/>
                <w:b/>
                <w:sz w:val="22"/>
                <w:szCs w:val="22"/>
              </w:rPr>
              <w:t>Referencia:</w:t>
            </w:r>
          </w:p>
        </w:tc>
        <w:tc>
          <w:tcPr>
            <w:tcW w:w="7120" w:type="dxa"/>
          </w:tcPr>
          <w:p w14:paraId="4473BB99" w14:textId="4FE5608D" w:rsidR="009C6439" w:rsidRPr="00874985" w:rsidRDefault="009C6439" w:rsidP="000306EC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74985">
              <w:rPr>
                <w:rFonts w:ascii="Arial" w:hAnsi="Arial" w:cs="Arial"/>
                <w:sz w:val="22"/>
                <w:szCs w:val="22"/>
              </w:rPr>
              <w:t xml:space="preserve">Expediente No. </w:t>
            </w:r>
            <w:r w:rsidR="00526687">
              <w:rPr>
                <w:rFonts w:ascii="Arial" w:hAnsi="Arial" w:cs="Arial"/>
                <w:b/>
                <w:noProof/>
              </w:rPr>
              <w:t>2022544490100252E</w:t>
            </w:r>
          </w:p>
        </w:tc>
      </w:tr>
      <w:tr w:rsidR="00526687" w:rsidRPr="004F3279" w14:paraId="454DD990" w14:textId="77777777" w:rsidTr="009960E2">
        <w:trPr>
          <w:trHeight w:val="827"/>
        </w:trPr>
        <w:tc>
          <w:tcPr>
            <w:tcW w:w="2345" w:type="dxa"/>
          </w:tcPr>
          <w:p w14:paraId="6AA76D52" w14:textId="77777777" w:rsidR="00526687" w:rsidRDefault="00526687" w:rsidP="00526687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AD9793E" w14:textId="4FCF9C2E" w:rsidR="00526687" w:rsidRPr="004F3279" w:rsidRDefault="00526687" w:rsidP="00526687">
            <w:pPr>
              <w:spacing w:after="0" w:line="240" w:lineRule="auto"/>
              <w:jc w:val="both"/>
              <w:rPr>
                <w:rFonts w:ascii="Garamond" w:hAnsi="Garamond" w:cs="Arial"/>
                <w:b/>
                <w:sz w:val="22"/>
                <w:szCs w:val="22"/>
              </w:rPr>
            </w:pPr>
            <w:r w:rsidRPr="009E4132">
              <w:rPr>
                <w:rFonts w:ascii="Arial" w:hAnsi="Arial" w:cs="Arial"/>
                <w:b/>
                <w:sz w:val="22"/>
                <w:szCs w:val="22"/>
              </w:rPr>
              <w:t>Comportamiento:</w:t>
            </w:r>
          </w:p>
        </w:tc>
        <w:tc>
          <w:tcPr>
            <w:tcW w:w="7120" w:type="dxa"/>
          </w:tcPr>
          <w:p w14:paraId="440D1790" w14:textId="577EEE98" w:rsidR="00526687" w:rsidRPr="00D96AA1" w:rsidRDefault="00526687" w:rsidP="00526687">
            <w:pPr>
              <w:spacing w:before="240" w:after="0" w:line="240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E4132">
              <w:rPr>
                <w:rFonts w:ascii="Arial" w:hAnsi="Arial" w:cs="Arial"/>
              </w:rPr>
              <w:t xml:space="preserve">135.4. Parcelar, urbanizar, demoler, intervenir o construir. 4. En terrenos aptos para estas actuaciones, sin licencia o cuando este hubiera caducado </w:t>
            </w:r>
          </w:p>
        </w:tc>
      </w:tr>
    </w:tbl>
    <w:p w14:paraId="56A03284" w14:textId="77777777" w:rsidR="009C6439" w:rsidRPr="004F3279" w:rsidRDefault="009C6439" w:rsidP="009C643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ABEDD8D" w14:textId="6C36C3CD" w:rsidR="009C6439" w:rsidRPr="00874985" w:rsidRDefault="009C6439" w:rsidP="009C64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74985">
        <w:rPr>
          <w:rFonts w:ascii="Arial" w:hAnsi="Arial" w:cs="Arial"/>
          <w:sz w:val="24"/>
          <w:szCs w:val="24"/>
        </w:rPr>
        <w:t xml:space="preserve">Por medio de la presente, </w:t>
      </w:r>
      <w:r w:rsidRPr="00874985">
        <w:rPr>
          <w:rFonts w:ascii="Arial" w:hAnsi="Arial" w:cs="Arial"/>
          <w:color w:val="00000A"/>
          <w:sz w:val="24"/>
          <w:szCs w:val="24"/>
          <w:lang w:eastAsia="es-ES"/>
        </w:rPr>
        <w:t xml:space="preserve">Se les comunica que, dentro de la </w:t>
      </w:r>
      <w:r w:rsidRPr="00874985">
        <w:rPr>
          <w:rFonts w:ascii="Arial" w:hAnsi="Arial" w:cs="Arial"/>
          <w:b/>
          <w:bCs/>
          <w:color w:val="00000A"/>
          <w:sz w:val="24"/>
          <w:szCs w:val="24"/>
          <w:lang w:eastAsia="es-ES"/>
        </w:rPr>
        <w:t xml:space="preserve">Actuación Administrativa </w:t>
      </w:r>
      <w:r w:rsidR="00526687">
        <w:rPr>
          <w:rFonts w:ascii="Arial" w:hAnsi="Arial" w:cs="Arial"/>
          <w:b/>
          <w:noProof/>
          <w:sz w:val="24"/>
          <w:szCs w:val="24"/>
        </w:rPr>
        <w:t>2022544490100252</w:t>
      </w:r>
      <w:r w:rsidR="00526687" w:rsidRPr="00874985">
        <w:rPr>
          <w:rFonts w:ascii="Arial" w:hAnsi="Arial" w:cs="Arial"/>
          <w:b/>
          <w:noProof/>
          <w:sz w:val="24"/>
          <w:szCs w:val="24"/>
        </w:rPr>
        <w:t>E</w:t>
      </w:r>
      <w:r w:rsidR="00874985" w:rsidRPr="00874985">
        <w:rPr>
          <w:rFonts w:ascii="Arial" w:hAnsi="Arial" w:cs="Arial"/>
          <w:b/>
          <w:noProof/>
          <w:sz w:val="24"/>
          <w:szCs w:val="24"/>
        </w:rPr>
        <w:t>,</w:t>
      </w:r>
      <w:r w:rsidRPr="00874985">
        <w:rPr>
          <w:rFonts w:ascii="Arial" w:hAnsi="Arial" w:cs="Arial"/>
          <w:color w:val="00000A"/>
          <w:sz w:val="24"/>
          <w:szCs w:val="24"/>
          <w:lang w:eastAsia="es-ES"/>
        </w:rPr>
        <w:t xml:space="preserve"> que cursa en la </w:t>
      </w:r>
      <w:r w:rsidRPr="00874985">
        <w:rPr>
          <w:rFonts w:ascii="Arial" w:hAnsi="Arial" w:cs="Arial"/>
          <w:b/>
          <w:bCs/>
          <w:color w:val="00000A"/>
          <w:sz w:val="24"/>
          <w:szCs w:val="24"/>
          <w:lang w:eastAsia="es-ES"/>
        </w:rPr>
        <w:t>INSPECCIÓN CUARTA B (4B) DISTRITAL DE POLICÍA</w:t>
      </w:r>
      <w:r w:rsidRPr="00874985">
        <w:rPr>
          <w:rFonts w:ascii="Arial" w:hAnsi="Arial" w:cs="Arial"/>
          <w:color w:val="00000A"/>
          <w:sz w:val="24"/>
          <w:szCs w:val="24"/>
          <w:lang w:eastAsia="es-ES"/>
        </w:rPr>
        <w:t xml:space="preserve">, por el tema de </w:t>
      </w:r>
      <w:r w:rsidRPr="00874985">
        <w:rPr>
          <w:rFonts w:ascii="Arial" w:hAnsi="Arial" w:cs="Arial"/>
          <w:i/>
          <w:sz w:val="24"/>
          <w:szCs w:val="24"/>
          <w:u w:val="single"/>
        </w:rPr>
        <w:t>Parcelar, urbanizar, demoler, intervenir o construir. 4. En bienes de uso público y terrenos afectados al espacio público</w:t>
      </w:r>
      <w:r w:rsidRPr="00874985">
        <w:rPr>
          <w:rFonts w:ascii="Arial" w:hAnsi="Arial" w:cs="Arial"/>
          <w:sz w:val="24"/>
          <w:szCs w:val="24"/>
        </w:rPr>
        <w:t>; Por</w:t>
      </w:r>
      <w:r w:rsidRPr="00874985">
        <w:rPr>
          <w:rFonts w:ascii="Arial" w:hAnsi="Arial" w:cs="Arial"/>
          <w:iCs/>
          <w:sz w:val="24"/>
          <w:szCs w:val="24"/>
          <w:lang w:eastAsia="es-ES"/>
        </w:rPr>
        <w:t xml:space="preserve"> lo que </w:t>
      </w:r>
      <w:r w:rsidRPr="00874985">
        <w:rPr>
          <w:rFonts w:ascii="Arial" w:hAnsi="Arial" w:cs="Arial"/>
          <w:sz w:val="24"/>
          <w:szCs w:val="24"/>
          <w:lang w:eastAsia="es-ES"/>
        </w:rPr>
        <w:t xml:space="preserve">este despacho señaló día y </w:t>
      </w:r>
      <w:r w:rsidRPr="00874985">
        <w:rPr>
          <w:rFonts w:ascii="Arial" w:hAnsi="Arial" w:cs="Arial"/>
          <w:color w:val="00000A"/>
          <w:sz w:val="24"/>
          <w:szCs w:val="24"/>
          <w:lang w:eastAsia="es-ES"/>
        </w:rPr>
        <w:t xml:space="preserve">hora para llevar a cabo </w:t>
      </w:r>
      <w:r w:rsidRPr="00874985">
        <w:rPr>
          <w:rFonts w:ascii="Arial" w:hAnsi="Arial" w:cs="Arial"/>
          <w:b/>
          <w:bCs/>
          <w:color w:val="00000A"/>
          <w:sz w:val="24"/>
          <w:szCs w:val="24"/>
          <w:lang w:eastAsia="es-ES"/>
        </w:rPr>
        <w:t xml:space="preserve">AUDIENCIA PÚBLICA </w:t>
      </w:r>
      <w:r w:rsidRPr="00874985">
        <w:rPr>
          <w:rFonts w:ascii="Arial" w:hAnsi="Arial" w:cs="Arial"/>
          <w:bCs/>
          <w:color w:val="00000A"/>
          <w:sz w:val="24"/>
          <w:szCs w:val="24"/>
          <w:lang w:eastAsia="es-ES"/>
        </w:rPr>
        <w:t>a realizar el día:</w:t>
      </w:r>
    </w:p>
    <w:p w14:paraId="67463DC4" w14:textId="77777777" w:rsidR="009C6439" w:rsidRPr="004F3279" w:rsidRDefault="009C6439" w:rsidP="009C643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9"/>
        <w:gridCol w:w="7616"/>
      </w:tblGrid>
      <w:tr w:rsidR="00526687" w:rsidRPr="004F3279" w14:paraId="28BA7AE8" w14:textId="77777777" w:rsidTr="00297877">
        <w:trPr>
          <w:trHeight w:val="275"/>
        </w:trPr>
        <w:tc>
          <w:tcPr>
            <w:tcW w:w="1849" w:type="dxa"/>
          </w:tcPr>
          <w:p w14:paraId="75343FD1" w14:textId="77777777" w:rsidR="00526687" w:rsidRPr="00874985" w:rsidRDefault="00526687" w:rsidP="00297877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74985">
              <w:rPr>
                <w:rFonts w:ascii="Arial" w:hAnsi="Arial" w:cs="Arial"/>
                <w:b/>
                <w:sz w:val="22"/>
                <w:szCs w:val="22"/>
              </w:rPr>
              <w:t>Fecha y Hora:</w:t>
            </w:r>
          </w:p>
        </w:tc>
        <w:tc>
          <w:tcPr>
            <w:tcW w:w="7616" w:type="dxa"/>
          </w:tcPr>
          <w:p w14:paraId="70813AD2" w14:textId="77777777" w:rsidR="00526687" w:rsidRPr="00874985" w:rsidRDefault="00526687" w:rsidP="00297877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17 DE ABRIL DE 2026</w:t>
            </w:r>
            <w:r w:rsidRPr="008749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HORA 08</w:t>
            </w:r>
            <w:r w:rsidRPr="00874985">
              <w:rPr>
                <w:rFonts w:ascii="Arial" w:hAnsi="Arial" w:cs="Arial"/>
                <w:b/>
                <w:noProof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 w:rsidRPr="00874985">
              <w:rPr>
                <w:rFonts w:ascii="Arial" w:hAnsi="Arial" w:cs="Arial"/>
                <w:b/>
                <w:noProof/>
                <w:sz w:val="22"/>
                <w:szCs w:val="22"/>
              </w:rPr>
              <w:t>0 AM</w:t>
            </w:r>
          </w:p>
        </w:tc>
      </w:tr>
      <w:tr w:rsidR="00526687" w:rsidRPr="00874985" w14:paraId="2C239FC7" w14:textId="77777777" w:rsidTr="00297877">
        <w:trPr>
          <w:trHeight w:val="275"/>
        </w:trPr>
        <w:tc>
          <w:tcPr>
            <w:tcW w:w="1849" w:type="dxa"/>
          </w:tcPr>
          <w:p w14:paraId="1509F06C" w14:textId="77777777" w:rsidR="00526687" w:rsidRPr="00874985" w:rsidRDefault="00526687" w:rsidP="00297877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74985">
              <w:rPr>
                <w:rFonts w:ascii="Arial" w:hAnsi="Arial" w:cs="Arial"/>
                <w:b/>
                <w:sz w:val="22"/>
                <w:szCs w:val="22"/>
              </w:rPr>
              <w:t>Lugar:</w:t>
            </w:r>
          </w:p>
        </w:tc>
        <w:tc>
          <w:tcPr>
            <w:tcW w:w="7616" w:type="dxa"/>
          </w:tcPr>
          <w:p w14:paraId="3959266B" w14:textId="77777777" w:rsidR="00526687" w:rsidRPr="00874985" w:rsidRDefault="00526687" w:rsidP="00297877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74985">
              <w:rPr>
                <w:rFonts w:ascii="Arial" w:hAnsi="Arial" w:cs="Arial"/>
                <w:b/>
                <w:sz w:val="22"/>
                <w:szCs w:val="22"/>
              </w:rPr>
              <w:t xml:space="preserve">Inspección 4B </w:t>
            </w:r>
          </w:p>
        </w:tc>
      </w:tr>
      <w:tr w:rsidR="00526687" w:rsidRPr="004F3279" w14:paraId="59911167" w14:textId="77777777" w:rsidTr="00297877">
        <w:trPr>
          <w:trHeight w:val="275"/>
        </w:trPr>
        <w:tc>
          <w:tcPr>
            <w:tcW w:w="1849" w:type="dxa"/>
          </w:tcPr>
          <w:p w14:paraId="6DB56504" w14:textId="77777777" w:rsidR="00526687" w:rsidRPr="00874985" w:rsidRDefault="00526687" w:rsidP="00297877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74985">
              <w:rPr>
                <w:rFonts w:ascii="Arial" w:hAnsi="Arial" w:cs="Arial"/>
                <w:b/>
                <w:sz w:val="22"/>
                <w:szCs w:val="22"/>
              </w:rPr>
              <w:t>Dirección:</w:t>
            </w:r>
          </w:p>
        </w:tc>
        <w:tc>
          <w:tcPr>
            <w:tcW w:w="7616" w:type="dxa"/>
          </w:tcPr>
          <w:p w14:paraId="62F12E7B" w14:textId="77777777" w:rsidR="00526687" w:rsidRPr="00874985" w:rsidRDefault="00526687" w:rsidP="00297877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74985">
              <w:rPr>
                <w:rFonts w:ascii="Arial" w:hAnsi="Arial" w:cs="Arial"/>
                <w:b/>
                <w:sz w:val="22"/>
                <w:szCs w:val="22"/>
              </w:rPr>
              <w:t>Calle 31 C Sur No. 3 - 67 Este (Casa de Justicia San Cristóbal)</w:t>
            </w:r>
          </w:p>
        </w:tc>
      </w:tr>
    </w:tbl>
    <w:p w14:paraId="2D558BC3" w14:textId="77777777" w:rsidR="00526687" w:rsidRDefault="00526687" w:rsidP="00526687">
      <w:pPr>
        <w:pStyle w:val="Textoindependiente"/>
        <w:spacing w:before="1"/>
        <w:ind w:right="190"/>
        <w:jc w:val="both"/>
      </w:pPr>
    </w:p>
    <w:p w14:paraId="45DF8E88" w14:textId="77777777" w:rsidR="00526687" w:rsidRDefault="00526687" w:rsidP="00526687">
      <w:pPr>
        <w:pStyle w:val="Textoindependiente"/>
        <w:spacing w:before="1"/>
        <w:ind w:right="190"/>
        <w:jc w:val="both"/>
      </w:pPr>
      <w:r>
        <w:t xml:space="preserve">En la audiencia se escucharán sus argumentos, podrá solicitar y controvertir las pruebas; Se le informa que la NO asistencia a la audiencia, NO significa que el proceso verbal abreviado no continúe </w:t>
      </w:r>
    </w:p>
    <w:p w14:paraId="2C6BD751" w14:textId="77777777" w:rsidR="00526687" w:rsidRDefault="00526687" w:rsidP="00526687">
      <w:pPr>
        <w:pStyle w:val="Textoindependiente"/>
        <w:spacing w:before="1"/>
        <w:ind w:right="190"/>
        <w:jc w:val="both"/>
      </w:pPr>
    </w:p>
    <w:p w14:paraId="40300515" w14:textId="77777777" w:rsidR="00526687" w:rsidRDefault="00526687" w:rsidP="00526687">
      <w:pPr>
        <w:pStyle w:val="Textoindependiente"/>
        <w:spacing w:before="1"/>
        <w:ind w:right="190"/>
        <w:jc w:val="both"/>
      </w:pPr>
      <w:r>
        <w:t>Cordialmente,</w:t>
      </w:r>
    </w:p>
    <w:p w14:paraId="0D3FDB7C" w14:textId="77777777" w:rsidR="00526687" w:rsidRDefault="00526687" w:rsidP="00526687">
      <w:pPr>
        <w:pStyle w:val="Textoindependiente"/>
        <w:spacing w:before="1"/>
        <w:ind w:left="142" w:right="190"/>
        <w:jc w:val="both"/>
      </w:pPr>
      <w:r>
        <w:rPr>
          <w:noProof/>
          <w:lang w:eastAsia="es-ES"/>
        </w:rPr>
        <w:drawing>
          <wp:anchor distT="0" distB="0" distL="114300" distR="114300" simplePos="0" relativeHeight="251662336" behindDoc="0" locked="0" layoutInCell="1" allowOverlap="1" wp14:anchorId="2F847AD1" wp14:editId="08687E11">
            <wp:simplePos x="0" y="0"/>
            <wp:positionH relativeFrom="margin">
              <wp:posOffset>10160</wp:posOffset>
            </wp:positionH>
            <wp:positionV relativeFrom="paragraph">
              <wp:posOffset>88900</wp:posOffset>
            </wp:positionV>
            <wp:extent cx="962025" cy="695325"/>
            <wp:effectExtent l="0" t="0" r="9525" b="9525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824" t="44234" r="54067" b="35067"/>
                    <a:stretch/>
                  </pic:blipFill>
                  <pic:spPr bwMode="auto">
                    <a:xfrm>
                      <a:off x="0" y="0"/>
                      <a:ext cx="962025" cy="695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5D3EA41" w14:textId="77777777" w:rsidR="00526687" w:rsidRDefault="00526687" w:rsidP="00526687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DCEA106" w14:textId="77777777" w:rsidR="00526687" w:rsidRDefault="00526687" w:rsidP="00526687">
      <w:pPr>
        <w:tabs>
          <w:tab w:val="left" w:pos="5565"/>
        </w:tabs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ab/>
      </w:r>
      <w:bookmarkStart w:id="0" w:name="_GoBack"/>
      <w:bookmarkEnd w:id="0"/>
    </w:p>
    <w:p w14:paraId="4B041BC0" w14:textId="77777777" w:rsidR="00526687" w:rsidRPr="004F3279" w:rsidRDefault="00526687" w:rsidP="00526687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7A973E8" w14:textId="77777777" w:rsidR="00526687" w:rsidRPr="002748F4" w:rsidRDefault="00526687" w:rsidP="005266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3279">
        <w:rPr>
          <w:rFonts w:ascii="Garamond" w:hAnsi="Garamond" w:cs="Arial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BB9195C" wp14:editId="770EA753">
                <wp:simplePos x="0" y="0"/>
                <wp:positionH relativeFrom="page">
                  <wp:posOffset>1011555</wp:posOffset>
                </wp:positionH>
                <wp:positionV relativeFrom="paragraph">
                  <wp:posOffset>207645</wp:posOffset>
                </wp:positionV>
                <wp:extent cx="4018915" cy="1270"/>
                <wp:effectExtent l="11430" t="12700" r="8255" b="5080"/>
                <wp:wrapTopAndBottom/>
                <wp:docPr id="1148615244" name="Forma libre 1148615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18915" cy="1270"/>
                        </a:xfrm>
                        <a:custGeom>
                          <a:avLst/>
                          <a:gdLst>
                            <a:gd name="T0" fmla="+- 0 1593 1593"/>
                            <a:gd name="T1" fmla="*/ T0 w 6329"/>
                            <a:gd name="T2" fmla="+- 0 7922 1593"/>
                            <a:gd name="T3" fmla="*/ T2 w 63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29">
                              <a:moveTo>
                                <a:pt x="0" y="0"/>
                              </a:moveTo>
                              <a:lnTo>
                                <a:pt x="632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08990A" id="Forma libre 1148615244" o:spid="_x0000_s1026" style="position:absolute;margin-left:79.65pt;margin-top:16.35pt;width:316.4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" path="m,l6329,e" filled="f" strokeweight=".5pt">
                <v:path arrowok="t" o:connecttype="custom" o:connectlocs="0,0;4018915,0" o:connectangles="0,0"/>
                <w10:wrap type="topAndBottom" anchorx="page"/>
              </v:shape>
            </w:pict>
          </mc:Fallback>
        </mc:AlternateContent>
      </w:r>
    </w:p>
    <w:p w14:paraId="3AD07F59" w14:textId="77777777" w:rsidR="00526687" w:rsidRPr="002748F4" w:rsidRDefault="00526687" w:rsidP="0052668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48F4">
        <w:rPr>
          <w:rFonts w:ascii="Arial" w:hAnsi="Arial" w:cs="Arial"/>
          <w:b/>
          <w:sz w:val="24"/>
          <w:szCs w:val="24"/>
        </w:rPr>
        <w:t>Rafael Pericles Azuero Quiñones</w:t>
      </w:r>
    </w:p>
    <w:p w14:paraId="6BB23ABE" w14:textId="77777777" w:rsidR="00526687" w:rsidRPr="009C6439" w:rsidRDefault="00526687" w:rsidP="00526687">
      <w:r w:rsidRPr="002748F4">
        <w:rPr>
          <w:rFonts w:ascii="Arial" w:hAnsi="Arial" w:cs="Arial"/>
          <w:b/>
          <w:sz w:val="24"/>
          <w:szCs w:val="24"/>
        </w:rPr>
        <w:t>Inspección 4B de Policía de la Localidad San Cristóbal</w:t>
      </w:r>
    </w:p>
    <w:p w14:paraId="01CB4F23" w14:textId="36A864EA" w:rsidR="00EF174B" w:rsidRPr="009C6439" w:rsidRDefault="00EF174B" w:rsidP="003A3029"/>
    <w:sectPr w:rsidR="00EF174B" w:rsidRPr="009C6439" w:rsidSect="0001578B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9E1E0" w14:textId="77777777" w:rsidR="007F6BF3" w:rsidRDefault="007F6BF3" w:rsidP="0001578B">
      <w:pPr>
        <w:spacing w:after="0" w:line="240" w:lineRule="auto"/>
      </w:pPr>
      <w:r>
        <w:separator/>
      </w:r>
    </w:p>
  </w:endnote>
  <w:endnote w:type="continuationSeparator" w:id="0">
    <w:p w14:paraId="676840B0" w14:textId="77777777" w:rsidR="007F6BF3" w:rsidRDefault="007F6BF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33888FCA" w:rsidR="00392EAA" w:rsidRDefault="008929CD">
    <w:pPr>
      <w:pStyle w:val="Piedepgina"/>
      <w:jc w:val="right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DE82686">
              <wp:simplePos x="0" y="0"/>
              <wp:positionH relativeFrom="margin">
                <wp:align>left</wp:align>
              </wp:positionH>
              <wp:positionV relativeFrom="paragraph">
                <wp:posOffset>-245745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0" style="position:absolute;left:0;text-align:left;margin-left:0;margin-top:-19.35pt;width:130.5pt;height:64.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S/agA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0" distR="0" simplePos="0" relativeHeight="251669504" behindDoc="0" locked="0" layoutInCell="1" allowOverlap="1" wp14:anchorId="669CEA75" wp14:editId="1901086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03B76" w14:textId="77777777" w:rsidR="007F6BF3" w:rsidRDefault="007F6BF3" w:rsidP="0001578B">
      <w:pPr>
        <w:spacing w:after="0" w:line="240" w:lineRule="auto"/>
      </w:pPr>
      <w:r>
        <w:separator/>
      </w:r>
    </w:p>
  </w:footnote>
  <w:footnote w:type="continuationSeparator" w:id="0">
    <w:p w14:paraId="7CE3BBF1" w14:textId="77777777" w:rsidR="007F6BF3" w:rsidRDefault="007F6BF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1BD08563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6B614016">
              <wp:simplePos x="0" y="0"/>
              <wp:positionH relativeFrom="column">
                <wp:posOffset>3729990</wp:posOffset>
              </wp:positionH>
              <wp:positionV relativeFrom="paragraph">
                <wp:posOffset>-78741</wp:posOffset>
              </wp:positionV>
              <wp:extent cx="2409825" cy="904875"/>
              <wp:effectExtent l="0" t="0" r="28575" b="2857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904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7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2CCD8B82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26687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26687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578B"/>
    <w:rsid w:val="000306EC"/>
    <w:rsid w:val="000455B1"/>
    <w:rsid w:val="000709DC"/>
    <w:rsid w:val="0007381C"/>
    <w:rsid w:val="00091A29"/>
    <w:rsid w:val="00094994"/>
    <w:rsid w:val="000C12BA"/>
    <w:rsid w:val="000E172C"/>
    <w:rsid w:val="001615F3"/>
    <w:rsid w:val="00192508"/>
    <w:rsid w:val="00195DEB"/>
    <w:rsid w:val="001E5784"/>
    <w:rsid w:val="001F4DD1"/>
    <w:rsid w:val="00214E19"/>
    <w:rsid w:val="00233A4C"/>
    <w:rsid w:val="00256D0A"/>
    <w:rsid w:val="002666D4"/>
    <w:rsid w:val="002A093C"/>
    <w:rsid w:val="0032355D"/>
    <w:rsid w:val="003312B3"/>
    <w:rsid w:val="00345AD5"/>
    <w:rsid w:val="00371E9E"/>
    <w:rsid w:val="00392EAA"/>
    <w:rsid w:val="003A21B9"/>
    <w:rsid w:val="003A3029"/>
    <w:rsid w:val="003A4DD8"/>
    <w:rsid w:val="00440BE8"/>
    <w:rsid w:val="0046359A"/>
    <w:rsid w:val="004838C3"/>
    <w:rsid w:val="00495EAB"/>
    <w:rsid w:val="004D0BC2"/>
    <w:rsid w:val="004F09B9"/>
    <w:rsid w:val="004F5E5F"/>
    <w:rsid w:val="0051439E"/>
    <w:rsid w:val="00526687"/>
    <w:rsid w:val="005279A1"/>
    <w:rsid w:val="00532B5E"/>
    <w:rsid w:val="005441E2"/>
    <w:rsid w:val="00546CD5"/>
    <w:rsid w:val="00557CE6"/>
    <w:rsid w:val="005A436C"/>
    <w:rsid w:val="005A43D9"/>
    <w:rsid w:val="005C4ED6"/>
    <w:rsid w:val="00634EB5"/>
    <w:rsid w:val="00640B16"/>
    <w:rsid w:val="00642156"/>
    <w:rsid w:val="00652AFA"/>
    <w:rsid w:val="006775C8"/>
    <w:rsid w:val="00705498"/>
    <w:rsid w:val="00720017"/>
    <w:rsid w:val="007406F9"/>
    <w:rsid w:val="0077341A"/>
    <w:rsid w:val="007975AD"/>
    <w:rsid w:val="007A3045"/>
    <w:rsid w:val="007B1996"/>
    <w:rsid w:val="007D6466"/>
    <w:rsid w:val="007F6BF3"/>
    <w:rsid w:val="00807E1F"/>
    <w:rsid w:val="00832DED"/>
    <w:rsid w:val="008440AA"/>
    <w:rsid w:val="00865E42"/>
    <w:rsid w:val="00874985"/>
    <w:rsid w:val="008874DC"/>
    <w:rsid w:val="008929CD"/>
    <w:rsid w:val="00897454"/>
    <w:rsid w:val="008A6452"/>
    <w:rsid w:val="008C5786"/>
    <w:rsid w:val="008F18DF"/>
    <w:rsid w:val="008F3BC1"/>
    <w:rsid w:val="009045D8"/>
    <w:rsid w:val="009360B3"/>
    <w:rsid w:val="00942B62"/>
    <w:rsid w:val="00942F23"/>
    <w:rsid w:val="00980E21"/>
    <w:rsid w:val="00994C69"/>
    <w:rsid w:val="009A4F1C"/>
    <w:rsid w:val="009C6439"/>
    <w:rsid w:val="009F31FC"/>
    <w:rsid w:val="00A27154"/>
    <w:rsid w:val="00A93CBF"/>
    <w:rsid w:val="00A959B8"/>
    <w:rsid w:val="00AB7402"/>
    <w:rsid w:val="00AE0AC8"/>
    <w:rsid w:val="00B00446"/>
    <w:rsid w:val="00B4373C"/>
    <w:rsid w:val="00B5040F"/>
    <w:rsid w:val="00B62873"/>
    <w:rsid w:val="00BA1EAE"/>
    <w:rsid w:val="00C079F0"/>
    <w:rsid w:val="00C10A27"/>
    <w:rsid w:val="00CB6557"/>
    <w:rsid w:val="00CC745C"/>
    <w:rsid w:val="00CE2780"/>
    <w:rsid w:val="00D2275F"/>
    <w:rsid w:val="00D3510F"/>
    <w:rsid w:val="00D566B4"/>
    <w:rsid w:val="00D60A90"/>
    <w:rsid w:val="00DA3D2B"/>
    <w:rsid w:val="00DD6A66"/>
    <w:rsid w:val="00E51123"/>
    <w:rsid w:val="00E944E5"/>
    <w:rsid w:val="00EA6BB9"/>
    <w:rsid w:val="00EB1D5E"/>
    <w:rsid w:val="00EC65C5"/>
    <w:rsid w:val="00ED0145"/>
    <w:rsid w:val="00ED2699"/>
    <w:rsid w:val="00EF174B"/>
    <w:rsid w:val="00F00615"/>
    <w:rsid w:val="00F1123F"/>
    <w:rsid w:val="00F30A54"/>
    <w:rsid w:val="00F4012B"/>
    <w:rsid w:val="00F4437D"/>
    <w:rsid w:val="00F86DA5"/>
    <w:rsid w:val="00F9141F"/>
    <w:rsid w:val="00FA116C"/>
    <w:rsid w:val="00FA69B7"/>
    <w:rsid w:val="00FA6F54"/>
    <w:rsid w:val="00FA7CD5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xcontentpasted0">
    <w:name w:val="x_contentpasted0"/>
    <w:basedOn w:val="Fuentedeprrafopredeter"/>
    <w:rsid w:val="007B1996"/>
  </w:style>
  <w:style w:type="character" w:styleId="Hipervnculo">
    <w:name w:val="Hyperlink"/>
    <w:basedOn w:val="Fuentedeprrafopredeter"/>
    <w:uiPriority w:val="99"/>
    <w:unhideWhenUsed/>
    <w:rsid w:val="00371E9E"/>
    <w:rPr>
      <w:color w:val="0000FF" w:themeColor="hyperlink"/>
      <w:u w:val="single"/>
    </w:rPr>
  </w:style>
  <w:style w:type="paragraph" w:styleId="Textoindependiente">
    <w:name w:val="Body Text"/>
    <w:basedOn w:val="Normal"/>
    <w:link w:val="TextoindependienteCar"/>
    <w:uiPriority w:val="1"/>
    <w:qFormat/>
    <w:rsid w:val="00874985"/>
    <w:pPr>
      <w:widowControl w:val="0"/>
      <w:suppressAutoHyphens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74985"/>
    <w:rPr>
      <w:rFonts w:ascii="Arial MT" w:eastAsia="Arial MT" w:hAnsi="Arial MT" w:cs="Arial MT"/>
      <w:sz w:val="24"/>
      <w:szCs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familiacardenasruiz@gmail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Christian Camilo Gonzalez Gutierrez</cp:lastModifiedBy>
  <cp:revision>3</cp:revision>
  <cp:lastPrinted>2016-01-06T16:31:00Z</cp:lastPrinted>
  <dcterms:created xsi:type="dcterms:W3CDTF">2025-11-04T19:19:00Z</dcterms:created>
  <dcterms:modified xsi:type="dcterms:W3CDTF">2026-04-07T12:54:00Z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